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FB" w:rsidRPr="00756F31" w:rsidRDefault="0002591F" w:rsidP="00776E93">
      <w:pPr>
        <w:bidi/>
        <w:rPr>
          <w:rFonts w:cs="B Zar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10710" w:type="dxa"/>
        <w:tblInd w:w="-792" w:type="dxa"/>
        <w:tblLook w:val="04A0" w:firstRow="1" w:lastRow="0" w:firstColumn="1" w:lastColumn="0" w:noHBand="0" w:noVBand="1"/>
      </w:tblPr>
      <w:tblGrid>
        <w:gridCol w:w="720"/>
        <w:gridCol w:w="3150"/>
        <w:gridCol w:w="1026"/>
        <w:gridCol w:w="1368"/>
        <w:gridCol w:w="1368"/>
        <w:gridCol w:w="1368"/>
        <w:gridCol w:w="1710"/>
      </w:tblGrid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56F31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حجم کار</w:t>
            </w: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نرخ واحد</w:t>
            </w: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نرخ کل</w:t>
            </w: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درصد حجم</w:t>
            </w:r>
          </w:p>
        </w:tc>
      </w:tr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18D" w:rsidRPr="00756F31" w:rsidTr="00B63882">
        <w:tc>
          <w:tcPr>
            <w:tcW w:w="72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5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6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018D" w:rsidRPr="00756F31" w:rsidTr="008A0623">
        <w:tc>
          <w:tcPr>
            <w:tcW w:w="3870" w:type="dxa"/>
            <w:gridSpan w:val="2"/>
          </w:tcPr>
          <w:p w:rsidR="00B7018D" w:rsidRPr="00756F31" w:rsidRDefault="00B7018D" w:rsidP="008A06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756F31">
              <w:rPr>
                <w:rFonts w:cs="B Titr" w:hint="cs"/>
                <w:sz w:val="24"/>
                <w:szCs w:val="24"/>
                <w:rtl/>
              </w:rPr>
              <w:t>جمع کل (ریال)</w:t>
            </w:r>
          </w:p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gridSpan w:val="4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B7018D" w:rsidRPr="00756F31" w:rsidRDefault="00B7018D" w:rsidP="008A062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56F31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</w:tr>
    </w:tbl>
    <w:p w:rsidR="00B7018D" w:rsidRPr="00756F31" w:rsidRDefault="00B7018D" w:rsidP="00B7018D">
      <w:pPr>
        <w:bidi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710" w:type="dxa"/>
        <w:tblInd w:w="-792" w:type="dxa"/>
        <w:tblLook w:val="04A0" w:firstRow="1" w:lastRow="0" w:firstColumn="1" w:lastColumn="0" w:noHBand="0" w:noVBand="1"/>
      </w:tblPr>
      <w:tblGrid>
        <w:gridCol w:w="3690"/>
        <w:gridCol w:w="3600"/>
        <w:gridCol w:w="3420"/>
      </w:tblGrid>
      <w:tr w:rsidR="00B7018D" w:rsidTr="00403708">
        <w:tc>
          <w:tcPr>
            <w:tcW w:w="3690" w:type="dxa"/>
          </w:tcPr>
          <w:p w:rsidR="00B7018D" w:rsidRPr="00B7018D" w:rsidRDefault="00B7018D" w:rsidP="00B7018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B7018D">
              <w:rPr>
                <w:rFonts w:cs="B Titr" w:hint="cs"/>
                <w:sz w:val="28"/>
                <w:szCs w:val="28"/>
                <w:rtl/>
              </w:rPr>
              <w:t xml:space="preserve">تهیه </w:t>
            </w:r>
            <w:r>
              <w:rPr>
                <w:rFonts w:cs="B Titr" w:hint="cs"/>
                <w:sz w:val="28"/>
                <w:szCs w:val="28"/>
                <w:rtl/>
              </w:rPr>
              <w:t>کنندگان</w:t>
            </w:r>
          </w:p>
        </w:tc>
        <w:tc>
          <w:tcPr>
            <w:tcW w:w="3600" w:type="dxa"/>
          </w:tcPr>
          <w:p w:rsidR="00B7018D" w:rsidRPr="00B7018D" w:rsidRDefault="00B7018D" w:rsidP="00B7018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B7018D">
              <w:rPr>
                <w:rFonts w:cs="B Titr" w:hint="cs"/>
                <w:sz w:val="28"/>
                <w:szCs w:val="28"/>
                <w:rtl/>
              </w:rPr>
              <w:t>تایید کننده</w:t>
            </w:r>
          </w:p>
        </w:tc>
        <w:tc>
          <w:tcPr>
            <w:tcW w:w="3420" w:type="dxa"/>
          </w:tcPr>
          <w:p w:rsidR="00B7018D" w:rsidRPr="00B7018D" w:rsidRDefault="00B7018D" w:rsidP="00B7018D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B7018D">
              <w:rPr>
                <w:rFonts w:cs="B Titr" w:hint="cs"/>
                <w:sz w:val="28"/>
                <w:szCs w:val="28"/>
                <w:rtl/>
              </w:rPr>
              <w:t>تصویب کننده</w:t>
            </w:r>
          </w:p>
        </w:tc>
      </w:tr>
      <w:tr w:rsidR="00B7018D" w:rsidTr="00403708">
        <w:trPr>
          <w:trHeight w:val="1228"/>
        </w:trPr>
        <w:tc>
          <w:tcPr>
            <w:tcW w:w="3690" w:type="dxa"/>
            <w:tcBorders>
              <w:bottom w:val="single" w:sz="2" w:space="0" w:color="auto"/>
            </w:tcBorders>
          </w:tcPr>
          <w:p w:rsidR="00B7018D" w:rsidRPr="00B7018D" w:rsidRDefault="00B7018D" w:rsidP="009E3773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سمت:</w:t>
            </w:r>
            <w:r w:rsidRPr="00B7018D">
              <w:rPr>
                <w:rFonts w:cs="B Nazanin" w:hint="cs"/>
                <w:rtl/>
              </w:rPr>
              <w:t xml:space="preserve"> مسئول کنترل احجام                                        </w:t>
            </w:r>
          </w:p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تاریخ و امضاء:</w:t>
            </w:r>
          </w:p>
          <w:p w:rsidR="00B7018D" w:rsidRPr="00B7018D" w:rsidRDefault="00B7018D" w:rsidP="00B7018D">
            <w:pPr>
              <w:bidi/>
              <w:rPr>
                <w:rFonts w:cs="Times New Roman"/>
                <w:rtl/>
              </w:rPr>
            </w:pPr>
          </w:p>
        </w:tc>
        <w:tc>
          <w:tcPr>
            <w:tcW w:w="3600" w:type="dxa"/>
            <w:vMerge w:val="restart"/>
          </w:tcPr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سمت:</w:t>
            </w:r>
            <w:r w:rsidRPr="00B7018D">
              <w:rPr>
                <w:rFonts w:cs="B Zar" w:hint="cs"/>
                <w:rtl/>
              </w:rPr>
              <w:t xml:space="preserve"> </w:t>
            </w:r>
            <w:r w:rsidRPr="00B7018D">
              <w:rPr>
                <w:rFonts w:cs="B Nazanin" w:hint="cs"/>
                <w:rtl/>
              </w:rPr>
              <w:t>رئیس اداره پروژه عمرانی</w:t>
            </w:r>
          </w:p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تاریخ و امضاء: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</w:p>
        </w:tc>
        <w:tc>
          <w:tcPr>
            <w:tcW w:w="3420" w:type="dxa"/>
            <w:vMerge w:val="restart"/>
          </w:tcPr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سمت:</w:t>
            </w:r>
            <w:r w:rsidRPr="00B7018D">
              <w:rPr>
                <w:rFonts w:cs="B Zar" w:hint="cs"/>
                <w:rtl/>
              </w:rPr>
              <w:t xml:space="preserve"> </w:t>
            </w:r>
            <w:r w:rsidRPr="00B7018D">
              <w:rPr>
                <w:rFonts w:cs="B Nazanin" w:hint="cs"/>
                <w:rtl/>
              </w:rPr>
              <w:t>رئیس سازمان عمران و بازآفرینی فضای شهری</w:t>
            </w:r>
          </w:p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تاریخ و امضاء: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</w:p>
        </w:tc>
      </w:tr>
      <w:tr w:rsidR="00B7018D" w:rsidTr="00403708">
        <w:trPr>
          <w:trHeight w:val="1421"/>
        </w:trPr>
        <w:tc>
          <w:tcPr>
            <w:tcW w:w="3690" w:type="dxa"/>
            <w:tcBorders>
              <w:top w:val="single" w:sz="2" w:space="0" w:color="auto"/>
            </w:tcBorders>
          </w:tcPr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سمت:</w:t>
            </w:r>
            <w:r w:rsidRPr="00B7018D">
              <w:rPr>
                <w:rFonts w:cs="B Nazanin" w:hint="cs"/>
                <w:rtl/>
              </w:rPr>
              <w:t xml:space="preserve"> مسئول کنترل آنالیز بها                                      </w:t>
            </w:r>
          </w:p>
          <w:p w:rsidR="00B7018D" w:rsidRPr="00B7018D" w:rsidRDefault="00B7018D" w:rsidP="00B7018D">
            <w:pPr>
              <w:bidi/>
              <w:rPr>
                <w:rFonts w:cs="B Nazanin"/>
                <w:b/>
                <w:bCs/>
                <w:rtl/>
              </w:rPr>
            </w:pPr>
            <w:r w:rsidRPr="00B7018D">
              <w:rPr>
                <w:rFonts w:cs="B Nazanin" w:hint="cs"/>
                <w:b/>
                <w:bCs/>
                <w:rtl/>
              </w:rPr>
              <w:t>تاریخ و امضاء:</w:t>
            </w:r>
          </w:p>
          <w:p w:rsidR="00B7018D" w:rsidRPr="00B7018D" w:rsidRDefault="00B7018D" w:rsidP="00B7018D">
            <w:pPr>
              <w:bidi/>
              <w:rPr>
                <w:rFonts w:cs="B Nazanin"/>
                <w:rtl/>
              </w:rPr>
            </w:pPr>
          </w:p>
        </w:tc>
        <w:tc>
          <w:tcPr>
            <w:tcW w:w="3600" w:type="dxa"/>
            <w:vMerge/>
          </w:tcPr>
          <w:p w:rsidR="00B7018D" w:rsidRPr="00B7018D" w:rsidRDefault="00B7018D" w:rsidP="00C56B57">
            <w:pPr>
              <w:bidi/>
              <w:rPr>
                <w:rFonts w:cs="B Nazanin"/>
                <w:rtl/>
              </w:rPr>
            </w:pPr>
          </w:p>
        </w:tc>
        <w:tc>
          <w:tcPr>
            <w:tcW w:w="3420" w:type="dxa"/>
            <w:vMerge/>
          </w:tcPr>
          <w:p w:rsidR="00B7018D" w:rsidRPr="00B7018D" w:rsidRDefault="00B7018D" w:rsidP="00C56B57">
            <w:pPr>
              <w:bidi/>
              <w:rPr>
                <w:rFonts w:cs="B Nazanin"/>
                <w:rtl/>
              </w:rPr>
            </w:pPr>
          </w:p>
        </w:tc>
      </w:tr>
    </w:tbl>
    <w:p w:rsidR="009E3773" w:rsidRPr="00C87C6E" w:rsidRDefault="009E3773" w:rsidP="00B7018D">
      <w:pPr>
        <w:bidi/>
        <w:rPr>
          <w:rFonts w:cs="B Zar"/>
          <w:sz w:val="28"/>
          <w:szCs w:val="28"/>
        </w:rPr>
      </w:pPr>
      <w:r w:rsidRPr="00C87C6E">
        <w:rPr>
          <w:rFonts w:cs="B Zar" w:hint="cs"/>
          <w:sz w:val="28"/>
          <w:szCs w:val="28"/>
          <w:rtl/>
        </w:rPr>
        <w:t xml:space="preserve"> </w:t>
      </w:r>
    </w:p>
    <w:sectPr w:rsidR="009E3773" w:rsidRPr="00C87C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8D" w:rsidRDefault="00B7018D" w:rsidP="00B7018D">
      <w:pPr>
        <w:spacing w:after="0" w:line="240" w:lineRule="auto"/>
      </w:pPr>
      <w:r>
        <w:separator/>
      </w:r>
    </w:p>
  </w:endnote>
  <w:endnote w:type="continuationSeparator" w:id="0">
    <w:p w:rsidR="00B7018D" w:rsidRDefault="00B7018D" w:rsidP="00B7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8D" w:rsidRDefault="00B7018D" w:rsidP="00B7018D">
      <w:pPr>
        <w:spacing w:after="0" w:line="240" w:lineRule="auto"/>
      </w:pPr>
      <w:r>
        <w:separator/>
      </w:r>
    </w:p>
  </w:footnote>
  <w:footnote w:type="continuationSeparator" w:id="0">
    <w:p w:rsidR="00B7018D" w:rsidRDefault="00B7018D" w:rsidP="00B7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683" w:type="dxa"/>
      <w:tblInd w:w="-7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10"/>
      <w:gridCol w:w="6093"/>
      <w:gridCol w:w="2880"/>
    </w:tblGrid>
    <w:tr w:rsidR="00B7018D" w:rsidRPr="007744D7" w:rsidTr="008A0623">
      <w:trPr>
        <w:trHeight w:val="340"/>
      </w:trPr>
      <w:tc>
        <w:tcPr>
          <w:tcW w:w="171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jc w:val="center"/>
            <w:rPr>
              <w:b/>
              <w:bCs/>
              <w:sz w:val="18"/>
              <w:szCs w:val="18"/>
              <w:rtl/>
              <w:lang w:bidi="fa-IR"/>
            </w:rPr>
          </w:pPr>
          <w:r>
            <w:rPr>
              <w:b/>
              <w:bCs/>
              <w:noProof/>
              <w:sz w:val="18"/>
              <w:szCs w:val="18"/>
              <w:rtl/>
            </w:rPr>
            <w:drawing>
              <wp:anchor distT="0" distB="0" distL="114300" distR="114300" simplePos="0" relativeHeight="251659264" behindDoc="0" locked="0" layoutInCell="1" allowOverlap="1" wp14:anchorId="1F70314B" wp14:editId="2E1FDFE4">
                <wp:simplePos x="0" y="0"/>
                <wp:positionH relativeFrom="column">
                  <wp:posOffset>225425</wp:posOffset>
                </wp:positionH>
                <wp:positionV relativeFrom="paragraph">
                  <wp:posOffset>50800</wp:posOffset>
                </wp:positionV>
                <wp:extent cx="501015" cy="546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jc w:val="center"/>
            <w:rPr>
              <w:b/>
              <w:bCs/>
              <w:sz w:val="18"/>
              <w:szCs w:val="18"/>
              <w:rtl/>
              <w:lang w:bidi="fa-IR"/>
            </w:rPr>
          </w:pPr>
        </w:p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rPr>
              <w:b/>
              <w:bCs/>
              <w:sz w:val="18"/>
              <w:szCs w:val="18"/>
              <w:rtl/>
              <w:lang w:bidi="fa-IR"/>
            </w:rPr>
          </w:pPr>
        </w:p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jc w:val="center"/>
            <w:rPr>
              <w:b/>
              <w:bCs/>
              <w:sz w:val="12"/>
              <w:szCs w:val="12"/>
              <w:lang w:bidi="fa-IR"/>
            </w:rPr>
          </w:pPr>
        </w:p>
      </w:tc>
      <w:tc>
        <w:tcPr>
          <w:tcW w:w="6093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B7018D" w:rsidRPr="00BD5BF2" w:rsidRDefault="00B7018D" w:rsidP="008A0623">
          <w:pPr>
            <w:bidi/>
            <w:spacing w:after="0" w:line="240" w:lineRule="auto"/>
            <w:jc w:val="center"/>
            <w:rPr>
              <w:rFonts w:ascii="Calibri" w:hAnsi="Calibri"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فرم برآورد احجام پروژه</w:t>
          </w:r>
        </w:p>
      </w:tc>
      <w:tc>
        <w:tcPr>
          <w:tcW w:w="2880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B7018D" w:rsidRPr="00417723" w:rsidRDefault="00B7018D" w:rsidP="00756F31">
          <w:pPr>
            <w:tabs>
              <w:tab w:val="center" w:pos="4513"/>
              <w:tab w:val="right" w:pos="9026"/>
            </w:tabs>
            <w:bidi/>
            <w:spacing w:after="0" w:line="240" w:lineRule="auto"/>
            <w:rPr>
              <w:rFonts w:cs="B Nazanin"/>
              <w:sz w:val="20"/>
              <w:szCs w:val="20"/>
              <w:lang w:bidi="fa-IR"/>
            </w:rPr>
          </w:pP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كد مدرك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>: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   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    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</w:t>
          </w:r>
          <w:r w:rsidR="00756F31" w:rsidRPr="00756F31">
            <w:rPr>
              <w:rFonts w:ascii="Times New Roman" w:hAnsi="Times New Roman" w:cs="Times New Roman"/>
              <w:sz w:val="20"/>
              <w:szCs w:val="20"/>
              <w:lang w:bidi="fa-IR"/>
            </w:rPr>
            <w:t>F</w:t>
          </w:r>
          <w:r w:rsidRPr="00756F31">
            <w:rPr>
              <w:rFonts w:ascii="Times New Roman" w:hAnsi="Times New Roman" w:cs="Times New Roman"/>
              <w:sz w:val="20"/>
              <w:szCs w:val="20"/>
              <w:lang w:bidi="fa-IR"/>
            </w:rPr>
            <w:t>M110</w:t>
          </w:r>
        </w:p>
      </w:tc>
    </w:tr>
    <w:tr w:rsidR="00B7018D" w:rsidRPr="007744D7" w:rsidTr="008A0623">
      <w:trPr>
        <w:trHeight w:val="350"/>
      </w:trPr>
      <w:tc>
        <w:tcPr>
          <w:tcW w:w="1710" w:type="dxa"/>
          <w:vMerge/>
          <w:tcBorders>
            <w:left w:val="single" w:sz="8" w:space="0" w:color="auto"/>
            <w:right w:val="single" w:sz="8" w:space="0" w:color="auto"/>
          </w:tcBorders>
        </w:tcPr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jc w:val="center"/>
            <w:rPr>
              <w:b/>
              <w:bCs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6093" w:type="dxa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</w:tcPr>
        <w:p w:rsidR="00B7018D" w:rsidRPr="007744D7" w:rsidRDefault="00B7018D" w:rsidP="008A0623">
          <w:pPr>
            <w:bidi/>
            <w:jc w:val="center"/>
            <w:rPr>
              <w:sz w:val="16"/>
              <w:szCs w:val="16"/>
              <w:rtl/>
              <w:lang w:bidi="fa-IR"/>
            </w:rPr>
          </w:pPr>
        </w:p>
      </w:tc>
      <w:tc>
        <w:tcPr>
          <w:tcW w:w="2880" w:type="dxa"/>
          <w:tcBorders>
            <w:left w:val="single" w:sz="8" w:space="0" w:color="auto"/>
            <w:right w:val="single" w:sz="8" w:space="0" w:color="auto"/>
          </w:tcBorders>
          <w:vAlign w:val="center"/>
        </w:tcPr>
        <w:p w:rsidR="00B7018D" w:rsidRPr="00417723" w:rsidRDefault="00B7018D" w:rsidP="00B7018D">
          <w:pPr>
            <w:bidi/>
            <w:spacing w:after="0" w:line="240" w:lineRule="auto"/>
            <w:rPr>
              <w:rFonts w:cs="B Nazanin"/>
              <w:sz w:val="20"/>
              <w:szCs w:val="20"/>
              <w:rtl/>
              <w:lang w:bidi="fa-IR"/>
            </w:rPr>
          </w:pPr>
          <w:r w:rsidRPr="00417723">
            <w:rPr>
              <w:rFonts w:cs="B Nazanin"/>
              <w:b/>
              <w:bCs/>
              <w:sz w:val="20"/>
              <w:szCs w:val="20"/>
              <w:rtl/>
              <w:lang w:bidi="fa-IR"/>
            </w:rPr>
            <w:t>شماره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و تاریخ بازنگری</w:t>
          </w:r>
          <w:r w:rsidRPr="00417723">
            <w:rPr>
              <w:rFonts w:cs="B Nazanin"/>
              <w:b/>
              <w:bCs/>
              <w:sz w:val="20"/>
              <w:szCs w:val="20"/>
              <w:rtl/>
              <w:lang w:bidi="fa-IR"/>
            </w:rPr>
            <w:t>: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</w:t>
          </w:r>
          <w:r>
            <w:rPr>
              <w:rFonts w:cs="B Nazanin"/>
              <w:sz w:val="20"/>
              <w:szCs w:val="20"/>
              <w:lang w:bidi="fa-IR"/>
            </w:rPr>
            <w:t>00</w:t>
          </w:r>
          <w:r w:rsidRPr="00417723">
            <w:rPr>
              <w:rFonts w:cs="B Nazanin" w:hint="cs"/>
              <w:sz w:val="20"/>
              <w:szCs w:val="20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13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09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/01</w:t>
          </w:r>
        </w:p>
      </w:tc>
    </w:tr>
    <w:tr w:rsidR="00B7018D" w:rsidRPr="007744D7" w:rsidTr="008A0623">
      <w:trPr>
        <w:trHeight w:val="70"/>
      </w:trPr>
      <w:tc>
        <w:tcPr>
          <w:tcW w:w="1710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B7018D" w:rsidRPr="00201C13" w:rsidRDefault="00B7018D" w:rsidP="008A0623">
          <w:pPr>
            <w:tabs>
              <w:tab w:val="center" w:pos="4513"/>
              <w:tab w:val="right" w:pos="9026"/>
            </w:tabs>
            <w:bidi/>
            <w:spacing w:after="0" w:line="168" w:lineRule="auto"/>
            <w:jc w:val="center"/>
            <w:rPr>
              <w:b/>
              <w:bCs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6093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:rsidR="00B7018D" w:rsidRPr="007744D7" w:rsidRDefault="00B7018D" w:rsidP="008A0623">
          <w:pPr>
            <w:bidi/>
            <w:jc w:val="center"/>
            <w:rPr>
              <w:sz w:val="16"/>
              <w:szCs w:val="16"/>
              <w:rtl/>
              <w:lang w:bidi="fa-IR"/>
            </w:rPr>
          </w:pPr>
        </w:p>
      </w:tc>
      <w:tc>
        <w:tcPr>
          <w:tcW w:w="2880" w:type="dxa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B7018D" w:rsidRPr="00417723" w:rsidRDefault="00B7018D" w:rsidP="008A0623">
          <w:pPr>
            <w:tabs>
              <w:tab w:val="center" w:pos="4513"/>
              <w:tab w:val="right" w:pos="9026"/>
            </w:tabs>
            <w:bidi/>
            <w:spacing w:after="0" w:line="240" w:lineRule="auto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شماره صفحه: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 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  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 w:rsidRPr="00417723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   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begin"/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instrText xml:space="preserve"> PAGE </w:instrTex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separate"/>
          </w:r>
          <w:r w:rsidR="0002591F">
            <w:rPr>
              <w:rFonts w:cs="B Nazanin"/>
              <w:b/>
              <w:bCs/>
              <w:noProof/>
              <w:sz w:val="20"/>
              <w:szCs w:val="20"/>
              <w:rtl/>
              <w:lang w:bidi="fa-IR"/>
            </w:rPr>
            <w:t>1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end"/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t xml:space="preserve"> </w:t>
          </w:r>
          <w:r w:rsidRPr="00417723">
            <w:rPr>
              <w:rFonts w:cs="B Nazanin" w:hint="cs"/>
              <w:sz w:val="20"/>
              <w:szCs w:val="20"/>
              <w:rtl/>
              <w:lang w:bidi="fa-IR"/>
            </w:rPr>
            <w:t>از</w:t>
          </w:r>
          <w:r w:rsidRPr="00417723">
            <w:rPr>
              <w:rFonts w:cs="B Nazanin"/>
              <w:sz w:val="20"/>
              <w:szCs w:val="20"/>
              <w:lang w:bidi="fa-IR"/>
            </w:rPr>
            <w:t xml:space="preserve"> 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begin"/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instrText xml:space="preserve"> NUMPAGES  </w:instrTex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separate"/>
          </w:r>
          <w:r w:rsidR="0002591F">
            <w:rPr>
              <w:rFonts w:cs="B Nazanin"/>
              <w:b/>
              <w:bCs/>
              <w:noProof/>
              <w:sz w:val="20"/>
              <w:szCs w:val="20"/>
              <w:rtl/>
              <w:lang w:bidi="fa-IR"/>
            </w:rPr>
            <w:t>1</w:t>
          </w:r>
          <w:r w:rsidRPr="00417723">
            <w:rPr>
              <w:rFonts w:cs="B Nazanin"/>
              <w:b/>
              <w:bCs/>
              <w:sz w:val="20"/>
              <w:szCs w:val="20"/>
              <w:lang w:bidi="fa-IR"/>
            </w:rPr>
            <w:fldChar w:fldCharType="end"/>
          </w:r>
        </w:p>
      </w:tc>
    </w:tr>
  </w:tbl>
  <w:p w:rsidR="00B7018D" w:rsidRDefault="00B7018D" w:rsidP="00B7018D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93"/>
    <w:rsid w:val="0002591F"/>
    <w:rsid w:val="002753BC"/>
    <w:rsid w:val="00301E52"/>
    <w:rsid w:val="00403708"/>
    <w:rsid w:val="0054169A"/>
    <w:rsid w:val="005C7FD2"/>
    <w:rsid w:val="006956FE"/>
    <w:rsid w:val="006F03A4"/>
    <w:rsid w:val="00756F31"/>
    <w:rsid w:val="007571E3"/>
    <w:rsid w:val="00776E93"/>
    <w:rsid w:val="00831C82"/>
    <w:rsid w:val="008C522F"/>
    <w:rsid w:val="009672D4"/>
    <w:rsid w:val="009C3A76"/>
    <w:rsid w:val="009E3773"/>
    <w:rsid w:val="00A557E2"/>
    <w:rsid w:val="00B15802"/>
    <w:rsid w:val="00B63882"/>
    <w:rsid w:val="00B7018D"/>
    <w:rsid w:val="00BA1A7D"/>
    <w:rsid w:val="00BE7E20"/>
    <w:rsid w:val="00C87C6E"/>
    <w:rsid w:val="00EA63AD"/>
    <w:rsid w:val="00F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D"/>
  </w:style>
  <w:style w:type="paragraph" w:styleId="Footer">
    <w:name w:val="footer"/>
    <w:basedOn w:val="Normal"/>
    <w:link w:val="FooterChar"/>
    <w:uiPriority w:val="99"/>
    <w:unhideWhenUsed/>
    <w:rsid w:val="00B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D"/>
  </w:style>
  <w:style w:type="paragraph" w:styleId="Footer">
    <w:name w:val="footer"/>
    <w:basedOn w:val="Normal"/>
    <w:link w:val="FooterChar"/>
    <w:uiPriority w:val="99"/>
    <w:unhideWhenUsed/>
    <w:rsid w:val="00B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Nafteh</dc:creator>
  <cp:lastModifiedBy>Azadeh Ranjbar</cp:lastModifiedBy>
  <cp:revision>8</cp:revision>
  <cp:lastPrinted>2022-12-24T06:04:00Z</cp:lastPrinted>
  <dcterms:created xsi:type="dcterms:W3CDTF">2022-12-04T07:48:00Z</dcterms:created>
  <dcterms:modified xsi:type="dcterms:W3CDTF">2022-12-24T06:06:00Z</dcterms:modified>
</cp:coreProperties>
</file>